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8456A" w14:textId="593FF382" w:rsidR="00CB16E6" w:rsidRPr="00CB16E6" w:rsidRDefault="00CB16E6" w:rsidP="00CB16E6">
      <w:pPr>
        <w:pStyle w:val="NormalWeb"/>
        <w:jc w:val="center"/>
        <w:rPr>
          <w:rStyle w:val="Strong"/>
          <w:rFonts w:ascii="ADLaM Display" w:eastAsiaTheme="majorEastAsia" w:hAnsi="ADLaM Display" w:cs="ADLaM Display"/>
          <w:sz w:val="32"/>
          <w:szCs w:val="32"/>
        </w:rPr>
      </w:pPr>
      <w:r>
        <w:rPr>
          <w:rStyle w:val="Strong"/>
          <w:rFonts w:ascii="ADLaM Display" w:eastAsiaTheme="majorEastAsia" w:hAnsi="ADLaM Display" w:cs="ADLaM Display"/>
          <w:sz w:val="32"/>
          <w:szCs w:val="32"/>
        </w:rPr>
        <w:t>READING ASSESSMENT</w:t>
      </w:r>
    </w:p>
    <w:p w14:paraId="26A0AE0D" w14:textId="7866C032" w:rsidR="00CB16E6" w:rsidRDefault="00CB16E6" w:rsidP="00CB16E6">
      <w:pPr>
        <w:pStyle w:val="NormalWeb"/>
      </w:pPr>
      <w:r>
        <w:rPr>
          <w:rStyle w:val="Strong"/>
          <w:rFonts w:eastAsiaTheme="majorEastAsia"/>
        </w:rPr>
        <w:t xml:space="preserve">What is the </w:t>
      </w:r>
      <w:proofErr w:type="spellStart"/>
      <w:r>
        <w:rPr>
          <w:rStyle w:val="Strong"/>
          <w:rFonts w:eastAsiaTheme="majorEastAsia"/>
        </w:rPr>
        <w:t>Acadience</w:t>
      </w:r>
      <w:proofErr w:type="spellEnd"/>
      <w:r>
        <w:rPr>
          <w:rStyle w:val="Strong"/>
          <w:rFonts w:eastAsiaTheme="majorEastAsia"/>
        </w:rPr>
        <w:t xml:space="preserve"> Reading Benchmark Assessment?</w:t>
      </w:r>
      <w:r>
        <w:br/>
      </w:r>
      <w:proofErr w:type="spellStart"/>
      <w:r>
        <w:t>Acadience</w:t>
      </w:r>
      <w:proofErr w:type="spellEnd"/>
      <w:r>
        <w:t xml:space="preserve"> Reading is a short assessment used to check how well students are developing early reading skills. These skills are important building blocks for becoming strong, confident readers.</w:t>
      </w:r>
    </w:p>
    <w:p w14:paraId="7D41EBDB" w14:textId="77777777" w:rsidR="00CB16E6" w:rsidRDefault="00CB16E6" w:rsidP="00CB16E6">
      <w:pPr>
        <w:pStyle w:val="NormalWeb"/>
      </w:pPr>
      <w:r>
        <w:rPr>
          <w:rStyle w:val="Strong"/>
          <w:rFonts w:eastAsiaTheme="majorEastAsia"/>
        </w:rPr>
        <w:t>Why is it given?</w:t>
      </w:r>
      <w:r>
        <w:br/>
        <w:t>The assessment helps teachers understand how your child is progressing in key areas like letter names, letter sounds, and beginning sound recognition. It’s given three times a year—fall, winter, and spring—to track growth and guide instruction.</w:t>
      </w:r>
    </w:p>
    <w:p w14:paraId="6502272B" w14:textId="77777777" w:rsidR="00CB16E6" w:rsidRDefault="00CB16E6" w:rsidP="00CB16E6">
      <w:pPr>
        <w:pStyle w:val="NormalWeb"/>
      </w:pPr>
      <w:r>
        <w:rPr>
          <w:rStyle w:val="Strong"/>
          <w:rFonts w:eastAsiaTheme="majorEastAsia"/>
        </w:rPr>
        <w:t>What does “Benchmark” mean?</w:t>
      </w:r>
      <w:r>
        <w:br/>
        <w:t>A benchmark is the expected score range for the time of year. If a child meets or exceeds the benchmark, it means they are on track with early reading development. If a child is below the benchmark, it may mean they need additional support or targeted instruction in certain areas.</w:t>
      </w:r>
    </w:p>
    <w:p w14:paraId="1EA58B25" w14:textId="77777777" w:rsidR="00CB16E6" w:rsidRDefault="00CB16E6" w:rsidP="00CB16E6">
      <w:pPr>
        <w:pStyle w:val="NormalWeb"/>
      </w:pPr>
      <w:r>
        <w:rPr>
          <w:rStyle w:val="Strong"/>
          <w:rFonts w:eastAsiaTheme="majorEastAsia"/>
        </w:rPr>
        <w:t>How can I help at home?</w:t>
      </w:r>
      <w:r>
        <w:br/>
        <w:t>You can support your child by practicing letter names and sounds, reading aloud together daily, and playing word games that build phonemic awareness. Simple, consistent activities can make a big difference!</w:t>
      </w:r>
    </w:p>
    <w:p w14:paraId="4FD7BAD8" w14:textId="77777777" w:rsidR="00CB16E6" w:rsidRDefault="00CB16E6" w:rsidP="00CB16E6">
      <w:pPr>
        <w:pStyle w:val="NormalWeb"/>
      </w:pPr>
      <w:r>
        <w:t>If you have questions about your child’s results or how to support them, feel free to reach out to your child’s teacher.</w:t>
      </w:r>
    </w:p>
    <w:p w14:paraId="5C2825E5" w14:textId="77777777" w:rsidR="00CB16E6" w:rsidRDefault="00CB16E6" w:rsidP="00CB16E6">
      <w:pPr>
        <w:pStyle w:val="NormalWeb"/>
      </w:pPr>
    </w:p>
    <w:p w14:paraId="177F855D" w14:textId="77777777" w:rsidR="00CB16E6" w:rsidRDefault="00CB16E6" w:rsidP="00CB16E6">
      <w:pPr>
        <w:pStyle w:val="NormalWeb"/>
      </w:pPr>
      <w:r>
        <w:rPr>
          <w:rStyle w:val="Strong"/>
          <w:rFonts w:eastAsiaTheme="majorEastAsia"/>
        </w:rPr>
        <w:t>¿</w:t>
      </w:r>
      <w:proofErr w:type="spellStart"/>
      <w:r>
        <w:rPr>
          <w:rStyle w:val="Strong"/>
          <w:rFonts w:eastAsiaTheme="majorEastAsia"/>
        </w:rPr>
        <w:t>Qué</w:t>
      </w:r>
      <w:proofErr w:type="spellEnd"/>
      <w:r>
        <w:rPr>
          <w:rStyle w:val="Strong"/>
          <w:rFonts w:eastAsiaTheme="majorEastAsia"/>
        </w:rPr>
        <w:t xml:space="preserve"> es la </w:t>
      </w:r>
      <w:proofErr w:type="spellStart"/>
      <w:r>
        <w:rPr>
          <w:rStyle w:val="Strong"/>
          <w:rFonts w:eastAsiaTheme="majorEastAsia"/>
        </w:rPr>
        <w:t>evaluación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Acadience</w:t>
      </w:r>
      <w:proofErr w:type="spellEnd"/>
      <w:r>
        <w:rPr>
          <w:rStyle w:val="Strong"/>
          <w:rFonts w:eastAsiaTheme="majorEastAsia"/>
        </w:rPr>
        <w:t xml:space="preserve"> Reading Benchmark?</w:t>
      </w:r>
      <w:r>
        <w:br/>
      </w:r>
      <w:proofErr w:type="spellStart"/>
      <w:r>
        <w:t>Acadience</w:t>
      </w:r>
      <w:proofErr w:type="spellEnd"/>
      <w:r>
        <w:t xml:space="preserve"> Reading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breve que se </w:t>
      </w:r>
      <w:proofErr w:type="spellStart"/>
      <w:r>
        <w:t>utiliza</w:t>
      </w:r>
      <w:proofErr w:type="spellEnd"/>
      <w:r>
        <w:t xml:space="preserve"> para </w:t>
      </w:r>
      <w:proofErr w:type="spellStart"/>
      <w:r>
        <w:t>verificar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desarrollando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sus </w:t>
      </w:r>
      <w:proofErr w:type="spellStart"/>
      <w:r>
        <w:t>habilidades</w:t>
      </w:r>
      <w:proofErr w:type="spellEnd"/>
      <w:r>
        <w:t xml:space="preserve"> </w:t>
      </w:r>
      <w:proofErr w:type="spellStart"/>
      <w:r>
        <w:t>tempranas</w:t>
      </w:r>
      <w:proofErr w:type="spellEnd"/>
      <w:r>
        <w:t xml:space="preserve"> de </w:t>
      </w:r>
      <w:proofErr w:type="spellStart"/>
      <w:r>
        <w:t>lectura</w:t>
      </w:r>
      <w:proofErr w:type="spellEnd"/>
      <w:r>
        <w:t xml:space="preserve">.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son </w:t>
      </w:r>
      <w:proofErr w:type="spellStart"/>
      <w:r>
        <w:t>fundamentales</w:t>
      </w:r>
      <w:proofErr w:type="spellEnd"/>
      <w:r>
        <w:t xml:space="preserve"> para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se </w:t>
      </w:r>
      <w:proofErr w:type="spellStart"/>
      <w:r>
        <w:t>conviertan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lectores</w:t>
      </w:r>
      <w:proofErr w:type="spellEnd"/>
      <w:r>
        <w:t xml:space="preserve"> </w:t>
      </w:r>
      <w:proofErr w:type="spellStart"/>
      <w:r>
        <w:t>fuertes</w:t>
      </w:r>
      <w:proofErr w:type="spellEnd"/>
      <w:r>
        <w:t xml:space="preserve"> y </w:t>
      </w:r>
      <w:proofErr w:type="spellStart"/>
      <w:r>
        <w:t>seguros</w:t>
      </w:r>
      <w:proofErr w:type="spellEnd"/>
      <w:r>
        <w:t>.</w:t>
      </w:r>
    </w:p>
    <w:p w14:paraId="122BF0E4" w14:textId="77777777" w:rsidR="00CB16E6" w:rsidRDefault="00CB16E6" w:rsidP="00CB16E6">
      <w:pPr>
        <w:pStyle w:val="NormalWeb"/>
      </w:pPr>
      <w:r>
        <w:rPr>
          <w:rStyle w:val="Strong"/>
          <w:rFonts w:eastAsiaTheme="majorEastAsia"/>
        </w:rPr>
        <w:t xml:space="preserve">¿Por </w:t>
      </w:r>
      <w:proofErr w:type="spellStart"/>
      <w:r>
        <w:rPr>
          <w:rStyle w:val="Strong"/>
          <w:rFonts w:eastAsiaTheme="majorEastAsia"/>
        </w:rPr>
        <w:t>qué</w:t>
      </w:r>
      <w:proofErr w:type="spellEnd"/>
      <w:r>
        <w:rPr>
          <w:rStyle w:val="Strong"/>
          <w:rFonts w:eastAsiaTheme="majorEastAsia"/>
        </w:rPr>
        <w:t xml:space="preserve"> se </w:t>
      </w:r>
      <w:proofErr w:type="spellStart"/>
      <w:r>
        <w:rPr>
          <w:rStyle w:val="Strong"/>
          <w:rFonts w:eastAsiaTheme="majorEastAsia"/>
        </w:rPr>
        <w:t>realiza</w:t>
      </w:r>
      <w:proofErr w:type="spellEnd"/>
      <w:r>
        <w:rPr>
          <w:rStyle w:val="Strong"/>
          <w:rFonts w:eastAsiaTheme="majorEastAsia"/>
        </w:rPr>
        <w:t>?</w:t>
      </w:r>
      <w:r>
        <w:br/>
        <w:t xml:space="preserve">La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maestros </w:t>
      </w:r>
      <w:proofErr w:type="gramStart"/>
      <w:r>
        <w:t>a</w:t>
      </w:r>
      <w:proofErr w:type="gramEnd"/>
      <w:r>
        <w:t xml:space="preserve"> </w:t>
      </w:r>
      <w:proofErr w:type="spellStart"/>
      <w:r>
        <w:t>entender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en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clave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reconocimiento</w:t>
      </w:r>
      <w:proofErr w:type="spellEnd"/>
      <w:r>
        <w:t xml:space="preserve"> de </w:t>
      </w:r>
      <w:proofErr w:type="spellStart"/>
      <w:r>
        <w:t>letras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sonidos</w:t>
      </w:r>
      <w:proofErr w:type="spellEnd"/>
      <w:r>
        <w:t xml:space="preserve"> de las </w:t>
      </w:r>
      <w:proofErr w:type="spellStart"/>
      <w:r>
        <w:t>letras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sonidos</w:t>
      </w:r>
      <w:proofErr w:type="spellEnd"/>
      <w:r>
        <w:t xml:space="preserve"> </w:t>
      </w:r>
      <w:proofErr w:type="spellStart"/>
      <w:r>
        <w:t>iniciales</w:t>
      </w:r>
      <w:proofErr w:type="spellEnd"/>
      <w:r>
        <w:t xml:space="preserve">. Se </w:t>
      </w:r>
      <w:proofErr w:type="spellStart"/>
      <w:r>
        <w:t>aplica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al </w:t>
      </w:r>
      <w:proofErr w:type="spellStart"/>
      <w:r>
        <w:t>año</w:t>
      </w:r>
      <w:proofErr w:type="spellEnd"/>
      <w:r>
        <w:t>—</w:t>
      </w:r>
      <w:proofErr w:type="spellStart"/>
      <w:r>
        <w:t>en</w:t>
      </w:r>
      <w:proofErr w:type="spellEnd"/>
      <w:r>
        <w:t xml:space="preserve"> </w:t>
      </w:r>
      <w:proofErr w:type="spellStart"/>
      <w:r>
        <w:t>otoño</w:t>
      </w:r>
      <w:proofErr w:type="spellEnd"/>
      <w:r>
        <w:t xml:space="preserve">, </w:t>
      </w:r>
      <w:proofErr w:type="spellStart"/>
      <w:r>
        <w:t>invierno</w:t>
      </w:r>
      <w:proofErr w:type="spellEnd"/>
      <w:r>
        <w:t xml:space="preserve"> y primavera—para </w:t>
      </w:r>
      <w:proofErr w:type="spellStart"/>
      <w:r>
        <w:t>observar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crecimiento</w:t>
      </w:r>
      <w:proofErr w:type="spellEnd"/>
      <w:r>
        <w:t xml:space="preserve"> y </w:t>
      </w:r>
      <w:proofErr w:type="spellStart"/>
      <w:r>
        <w:t>adaptar</w:t>
      </w:r>
      <w:proofErr w:type="spellEnd"/>
      <w:r>
        <w:t xml:space="preserve"> la </w:t>
      </w:r>
      <w:proofErr w:type="spellStart"/>
      <w:r>
        <w:t>enseñanza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>.</w:t>
      </w:r>
    </w:p>
    <w:p w14:paraId="3AC525D5" w14:textId="77777777" w:rsidR="00CB16E6" w:rsidRDefault="00CB16E6" w:rsidP="00CB16E6">
      <w:pPr>
        <w:pStyle w:val="NormalWeb"/>
      </w:pPr>
      <w:r>
        <w:rPr>
          <w:rStyle w:val="Strong"/>
          <w:rFonts w:eastAsiaTheme="majorEastAsia"/>
        </w:rPr>
        <w:t>¿</w:t>
      </w:r>
      <w:proofErr w:type="spellStart"/>
      <w:r>
        <w:rPr>
          <w:rStyle w:val="Strong"/>
          <w:rFonts w:eastAsiaTheme="majorEastAsia"/>
        </w:rPr>
        <w:t>Qué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significa</w:t>
      </w:r>
      <w:proofErr w:type="spellEnd"/>
      <w:r>
        <w:rPr>
          <w:rStyle w:val="Strong"/>
          <w:rFonts w:eastAsiaTheme="majorEastAsia"/>
        </w:rPr>
        <w:t xml:space="preserve"> “Benchmark”?</w:t>
      </w:r>
      <w:r>
        <w:br/>
        <w:t xml:space="preserve">"Benchmark" se </w:t>
      </w:r>
      <w:proofErr w:type="spellStart"/>
      <w:r>
        <w:t>refiere</w:t>
      </w:r>
      <w:proofErr w:type="spellEnd"/>
      <w:r>
        <w:t xml:space="preserve"> al </w:t>
      </w:r>
      <w:proofErr w:type="spellStart"/>
      <w:r>
        <w:t>rango</w:t>
      </w:r>
      <w:proofErr w:type="spellEnd"/>
      <w:r>
        <w:t xml:space="preserve"> de </w:t>
      </w:r>
      <w:proofErr w:type="spellStart"/>
      <w:r>
        <w:t>puntaje</w:t>
      </w:r>
      <w:proofErr w:type="spellEnd"/>
      <w:r>
        <w:t xml:space="preserve"> </w:t>
      </w:r>
      <w:proofErr w:type="spellStart"/>
      <w:r>
        <w:t>esperado</w:t>
      </w:r>
      <w:proofErr w:type="spellEnd"/>
      <w:r>
        <w:t xml:space="preserve"> para </w:t>
      </w:r>
      <w:proofErr w:type="spellStart"/>
      <w:r>
        <w:t>esa</w:t>
      </w:r>
      <w:proofErr w:type="spellEnd"/>
      <w:r>
        <w:t xml:space="preserve"> </w:t>
      </w:r>
      <w:proofErr w:type="spellStart"/>
      <w:r>
        <w:t>época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. Si un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alcanza</w:t>
      </w:r>
      <w:proofErr w:type="spellEnd"/>
      <w:r>
        <w:t xml:space="preserve"> o </w:t>
      </w:r>
      <w:proofErr w:type="spellStart"/>
      <w:r>
        <w:t>supera</w:t>
      </w:r>
      <w:proofErr w:type="spellEnd"/>
      <w:r>
        <w:t xml:space="preserve"> ese </w:t>
      </w:r>
      <w:proofErr w:type="spellStart"/>
      <w:r>
        <w:t>nivel</w:t>
      </w:r>
      <w:proofErr w:type="spellEnd"/>
      <w:r>
        <w:t xml:space="preserve">,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camino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lector. Si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indicar</w:t>
      </w:r>
      <w:proofErr w:type="spellEnd"/>
      <w:r>
        <w:t xml:space="preserve"> que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o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específica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ciertas</w:t>
      </w:r>
      <w:proofErr w:type="spellEnd"/>
      <w:r>
        <w:t xml:space="preserve"> </w:t>
      </w:r>
      <w:proofErr w:type="spellStart"/>
      <w:r>
        <w:t>áreas</w:t>
      </w:r>
      <w:proofErr w:type="spellEnd"/>
      <w:r>
        <w:t>.</w:t>
      </w:r>
    </w:p>
    <w:p w14:paraId="38492F66" w14:textId="77777777" w:rsidR="00CB16E6" w:rsidRDefault="00CB16E6" w:rsidP="00CB16E6">
      <w:pPr>
        <w:pStyle w:val="NormalWeb"/>
      </w:pPr>
      <w:r>
        <w:rPr>
          <w:rStyle w:val="Strong"/>
          <w:rFonts w:eastAsiaTheme="majorEastAsia"/>
        </w:rPr>
        <w:t>¿</w:t>
      </w:r>
      <w:proofErr w:type="spellStart"/>
      <w:r>
        <w:rPr>
          <w:rStyle w:val="Strong"/>
          <w:rFonts w:eastAsiaTheme="majorEastAsia"/>
        </w:rPr>
        <w:t>Cómo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puedo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ayudar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en</w:t>
      </w:r>
      <w:proofErr w:type="spellEnd"/>
      <w:r>
        <w:rPr>
          <w:rStyle w:val="Strong"/>
          <w:rFonts w:eastAsiaTheme="majorEastAsia"/>
        </w:rPr>
        <w:t xml:space="preserve"> casa?</w:t>
      </w:r>
      <w:r>
        <w:br/>
      </w:r>
      <w:proofErr w:type="spellStart"/>
      <w:r>
        <w:t>Puede</w:t>
      </w:r>
      <w:proofErr w:type="spellEnd"/>
      <w:r>
        <w:t xml:space="preserve"> </w:t>
      </w:r>
      <w:proofErr w:type="spellStart"/>
      <w:r>
        <w:t>apoyar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practicando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nombres</w:t>
      </w:r>
      <w:proofErr w:type="spellEnd"/>
      <w:r>
        <w:t xml:space="preserve"> y </w:t>
      </w:r>
      <w:proofErr w:type="spellStart"/>
      <w:r>
        <w:t>sonidos</w:t>
      </w:r>
      <w:proofErr w:type="spellEnd"/>
      <w:r>
        <w:t xml:space="preserve"> de las </w:t>
      </w:r>
      <w:proofErr w:type="spellStart"/>
      <w:r>
        <w:t>letras</w:t>
      </w:r>
      <w:proofErr w:type="spellEnd"/>
      <w:r>
        <w:t xml:space="preserve">, </w:t>
      </w:r>
      <w:proofErr w:type="spellStart"/>
      <w:r>
        <w:t>leyendo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días, y </w:t>
      </w:r>
      <w:proofErr w:type="spellStart"/>
      <w:r>
        <w:t>jugando</w:t>
      </w:r>
      <w:proofErr w:type="spellEnd"/>
      <w:r>
        <w:t xml:space="preserve"> </w:t>
      </w:r>
      <w:proofErr w:type="spellStart"/>
      <w:r>
        <w:t>juegos</w:t>
      </w:r>
      <w:proofErr w:type="spellEnd"/>
      <w:r>
        <w:t xml:space="preserve"> de palabras que </w:t>
      </w:r>
      <w:proofErr w:type="spellStart"/>
      <w:r>
        <w:t>desarrollen</w:t>
      </w:r>
      <w:proofErr w:type="spellEnd"/>
      <w:r>
        <w:t xml:space="preserve"> la </w:t>
      </w:r>
      <w:proofErr w:type="spellStart"/>
      <w:r>
        <w:t>conciencia</w:t>
      </w:r>
      <w:proofErr w:type="spellEnd"/>
      <w:r>
        <w:t xml:space="preserve"> </w:t>
      </w:r>
      <w:proofErr w:type="spellStart"/>
      <w:r>
        <w:t>fonológica</w:t>
      </w:r>
      <w:proofErr w:type="spellEnd"/>
      <w:r>
        <w:t>. ¡</w:t>
      </w:r>
      <w:proofErr w:type="spellStart"/>
      <w:r>
        <w:t>Actividades</w:t>
      </w:r>
      <w:proofErr w:type="spellEnd"/>
      <w:r>
        <w:t xml:space="preserve"> simples y </w:t>
      </w:r>
      <w:proofErr w:type="spellStart"/>
      <w:r>
        <w:t>constantes</w:t>
      </w:r>
      <w:proofErr w:type="spellEnd"/>
      <w:r>
        <w:t xml:space="preserve"> </w:t>
      </w:r>
      <w:proofErr w:type="spellStart"/>
      <w:r>
        <w:t>marcan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diferencia</w:t>
      </w:r>
      <w:proofErr w:type="spellEnd"/>
      <w:r>
        <w:t>!</w:t>
      </w:r>
    </w:p>
    <w:p w14:paraId="121CFAEE" w14:textId="50BD8BEA" w:rsidR="00D51B87" w:rsidRDefault="00CB16E6" w:rsidP="00CB16E6">
      <w:pPr>
        <w:pStyle w:val="NormalWeb"/>
      </w:pPr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o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ayudarlo</w:t>
      </w:r>
      <w:proofErr w:type="spellEnd"/>
      <w:r>
        <w:t xml:space="preserve">(a) </w:t>
      </w:r>
      <w:proofErr w:type="spellStart"/>
      <w:r>
        <w:t>en</w:t>
      </w:r>
      <w:proofErr w:type="spellEnd"/>
      <w:r>
        <w:t xml:space="preserve"> casa, no dude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maestro(a)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(a).</w:t>
      </w:r>
    </w:p>
    <w:sectPr w:rsidR="00D51B87" w:rsidSect="00CB16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E6"/>
    <w:rsid w:val="00142570"/>
    <w:rsid w:val="00190F0E"/>
    <w:rsid w:val="00987F5B"/>
    <w:rsid w:val="00A86BB2"/>
    <w:rsid w:val="00C67397"/>
    <w:rsid w:val="00CB16E6"/>
    <w:rsid w:val="00D5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6EDD"/>
  <w15:chartTrackingRefBased/>
  <w15:docId w15:val="{2AA3750E-EA7D-45B2-A554-6DEC2811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6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6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6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6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6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6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6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6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6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6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6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6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6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B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B1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Hamburg, David</dc:creator>
  <cp:keywords/>
  <dc:description/>
  <cp:lastModifiedBy>Hamburg, David</cp:lastModifiedBy>
  <cp:revision>1</cp:revision>
  <dcterms:created xsi:type="dcterms:W3CDTF">2025-06-08T21:16:00Z</dcterms:created>
  <dcterms:modified xsi:type="dcterms:W3CDTF">2025-06-08T21:20:00Z</dcterms:modified>
</cp:coreProperties>
</file>